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89B" w:rsidRDefault="007B5203">
      <w:pPr>
        <w:pStyle w:val="10"/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МИНИСТЕРСТВО ОБРАЗОВАНИЯ И МОЛОДЕЖНОЙ ПОЛИТИКИ ВЛАДИМИРСКОЙ ОБЛАСТИ</w:t>
      </w:r>
    </w:p>
    <w:p w:rsidR="0022689B" w:rsidRDefault="007B5203">
      <w:pPr>
        <w:pStyle w:val="10"/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ГОСУДАРСТВЕННОЕ АВТОНОМНОЕ ОБРАЗОВАТЕЛЬНОЕ УЧРЕЖДЕНИЕ </w:t>
      </w:r>
    </w:p>
    <w:p w:rsidR="0022689B" w:rsidRDefault="007B5203">
      <w:pPr>
        <w:pStyle w:val="10"/>
        <w:keepLines/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ДОПОЛНИТЕЛЬНОГО ПРОФЕССИОНАЛЬНОГО ОБРАЗОВАНИЯ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ВЛАДИМИРСКОЙ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22689B" w:rsidRDefault="007B5203">
      <w:pPr>
        <w:pStyle w:val="10"/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ОБЛАСТИ</w:t>
      </w:r>
    </w:p>
    <w:p w:rsidR="0022689B" w:rsidRDefault="007B5203">
      <w:pPr>
        <w:pStyle w:val="10"/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«ВЛАДИМИРСКИЙ ИНСТИТУТ РАЗВИТИЯ ОБРАЗОВАНИЯ имени Л.И. НОВИКОВОЙ»</w:t>
      </w:r>
    </w:p>
    <w:p w:rsidR="0022689B" w:rsidRDefault="007B5203">
      <w:pPr>
        <w:pStyle w:val="10"/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(ГАОУ ДПО ВО ВИРО)</w:t>
      </w:r>
    </w:p>
    <w:p w:rsidR="0022689B" w:rsidRDefault="0022689B">
      <w:pPr>
        <w:pStyle w:val="10"/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2689B" w:rsidRDefault="007B5203">
      <w:pPr>
        <w:pStyle w:val="10"/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пр-т. Ленина, 8А, г. Владимир, 600001</w:t>
      </w:r>
    </w:p>
    <w:p w:rsidR="0022689B" w:rsidRDefault="007B5203">
      <w:pPr>
        <w:pStyle w:val="10"/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Тел.: 8(4922) 36-68-06 / 8(4922) 77-75-65</w:t>
      </w:r>
    </w:p>
    <w:p w:rsidR="0022689B" w:rsidRPr="00E70DEF" w:rsidRDefault="007B5203">
      <w:pPr>
        <w:pStyle w:val="10"/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E70DE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E-mail: viro33@mail.ru </w:t>
      </w:r>
      <w:r w:rsidRPr="00E70DE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  <w:t>Web: www.viro33.ru</w:t>
      </w:r>
    </w:p>
    <w:p w:rsidR="0022689B" w:rsidRDefault="007B5203">
      <w:pPr>
        <w:pStyle w:val="10"/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ОКПО 02082054; ОГРН 1023301284467; ИНН / КПП   3327101387/332701001</w:t>
      </w:r>
    </w:p>
    <w:p w:rsidR="0022689B" w:rsidRDefault="0022689B">
      <w:pPr>
        <w:pStyle w:val="10"/>
        <w:keepLines/>
        <w:widowControl w:val="0"/>
        <w:spacing w:line="240" w:lineRule="auto"/>
        <w:rPr>
          <w:rFonts w:ascii="Times New Roman" w:eastAsia="Times New Roman" w:hAnsi="Times New Roman" w:cs="Times New Roman"/>
          <w:b/>
          <w:color w:val="FFFFFF"/>
          <w:sz w:val="20"/>
          <w:szCs w:val="20"/>
          <w:highlight w:val="white"/>
        </w:rPr>
      </w:pPr>
    </w:p>
    <w:p w:rsidR="0022689B" w:rsidRDefault="007B5203">
      <w:pPr>
        <w:pStyle w:val="10"/>
        <w:keepLines/>
        <w:widowControl w:val="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color w:val="FFFFFF"/>
          <w:sz w:val="20"/>
          <w:szCs w:val="20"/>
          <w:highlight w:val="white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   18.11.2024 №02-24/11-35у</w:t>
      </w:r>
    </w:p>
    <w:p w:rsidR="0022689B" w:rsidRDefault="007B5203">
      <w:pPr>
        <w:pStyle w:val="10"/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Руководителям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муниципальных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</w:t>
      </w:r>
    </w:p>
    <w:p w:rsidR="0022689B" w:rsidRDefault="007B5203">
      <w:pPr>
        <w:pStyle w:val="10"/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методических служб</w:t>
      </w:r>
    </w:p>
    <w:p w:rsidR="0022689B" w:rsidRDefault="007B5203">
      <w:pPr>
        <w:pStyle w:val="10"/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Директорам учреждений СПО,</w:t>
      </w:r>
    </w:p>
    <w:p w:rsidR="0022689B" w:rsidRDefault="007B5203">
      <w:pPr>
        <w:pStyle w:val="10"/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Директорам школ-интернатов,</w:t>
      </w:r>
    </w:p>
    <w:p w:rsidR="0022689B" w:rsidRDefault="007B5203">
      <w:pPr>
        <w:pStyle w:val="10"/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Директорам детских домов</w:t>
      </w:r>
    </w:p>
    <w:p w:rsidR="0022689B" w:rsidRDefault="0022689B">
      <w:pPr>
        <w:pStyle w:val="10"/>
        <w:keepLines/>
        <w:widowControl w:val="0"/>
        <w:spacing w:line="240" w:lineRule="auto"/>
        <w:ind w:firstLine="5527"/>
        <w:jc w:val="right"/>
        <w:rPr>
          <w:rFonts w:ascii="Times New Roman" w:eastAsia="Times New Roman" w:hAnsi="Times New Roman" w:cs="Times New Roman"/>
          <w:b/>
          <w:sz w:val="20"/>
          <w:szCs w:val="20"/>
          <w:highlight w:val="black"/>
        </w:rPr>
      </w:pPr>
    </w:p>
    <w:p w:rsidR="0022689B" w:rsidRDefault="0022689B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2689B" w:rsidRDefault="0022689B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2689B" w:rsidRDefault="007B5203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ВЫЗОВ НА КУРСЫ В ВИРО – декабрь 2024 г.</w:t>
      </w:r>
    </w:p>
    <w:p w:rsidR="0022689B" w:rsidRDefault="007B5203">
      <w:pPr>
        <w:pStyle w:val="1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Для регистрации на курсы, которые  проходят в дистанционном режиме, необходимо заполнить форму регистрации (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которую можно скачать на сайте ВИРО ДО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и отправить на электронную почту  координатора дистанционного обучения (у каждого курса свой электронный адрес), назвав файл регистрации 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своей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фамилией, номером и названием курса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 Убедительная просьба соблюдать сроки регистрации.</w:t>
      </w:r>
    </w:p>
    <w:p w:rsidR="0022689B" w:rsidRDefault="0022689B">
      <w:pPr>
        <w:pStyle w:val="10"/>
        <w:spacing w:line="240" w:lineRule="auto"/>
        <w:jc w:val="center"/>
        <w:rPr>
          <w:b/>
          <w:sz w:val="20"/>
          <w:szCs w:val="20"/>
        </w:rPr>
      </w:pPr>
    </w:p>
    <w:tbl>
      <w:tblPr>
        <w:tblStyle w:val="a5"/>
        <w:tblW w:w="10873" w:type="dxa"/>
        <w:tblInd w:w="-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1275"/>
        <w:gridCol w:w="2551"/>
        <w:gridCol w:w="3119"/>
        <w:gridCol w:w="1559"/>
        <w:gridCol w:w="1559"/>
      </w:tblGrid>
      <w:tr w:rsidR="009B1468" w:rsidTr="009B1468">
        <w:trPr>
          <w:cantSplit/>
          <w:trHeight w:val="750"/>
          <w:tblHeader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468" w:rsidRDefault="009B1468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№ курсов,</w:t>
            </w:r>
          </w:p>
          <w:p w:rsidR="009B1468" w:rsidRDefault="009B1468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семинаров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468" w:rsidRDefault="009B1468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Сроки проведения курсов,</w:t>
            </w:r>
          </w:p>
          <w:p w:rsidR="009B1468" w:rsidRDefault="009B1468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семинаров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468" w:rsidRDefault="009B1468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Категория слушателей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468" w:rsidRDefault="009B1468">
            <w:pPr>
              <w:pStyle w:val="4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bookmarkStart w:id="0" w:name="_s69mhafpgq3h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 Наименование курсов, семинаров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468" w:rsidRDefault="009B1468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Занятия </w:t>
            </w:r>
          </w:p>
          <w:p w:rsidR="009B1468" w:rsidRDefault="009B1468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проводятся  на базе учреждения</w:t>
            </w:r>
          </w:p>
          <w:p w:rsidR="009B1468" w:rsidRDefault="009B1468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(территории)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468" w:rsidRDefault="009B1468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377AF0">
              <w:rPr>
                <w:rFonts w:ascii="Times New Roman" w:hAnsi="Times New Roman" w:cs="Times New Roman"/>
                <w:b/>
                <w:sz w:val="20"/>
                <w:szCs w:val="20"/>
              </w:rPr>
              <w:t>ФИО слушателя, место работы</w:t>
            </w:r>
          </w:p>
        </w:tc>
      </w:tr>
      <w:tr w:rsidR="009B1468" w:rsidTr="00D1147D">
        <w:trPr>
          <w:cantSplit/>
          <w:trHeight w:val="200"/>
          <w:tblHeader/>
        </w:trPr>
        <w:tc>
          <w:tcPr>
            <w:tcW w:w="108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468" w:rsidRDefault="009B1468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1.1.РУКОВОДИТЕЛИ И СПЕЦИАЛИСТЫ МУНИЦИПАЛЬНЫХ ОРГАНОВ, ОСУЩЕСТВЛЯЮЩИХ УПРАВЛЕНИЕ В СФЕРЕ ОБРАЗОВАНИЯ, РУКОВОДИТЕЛИ МУНИЦИПАЛЬНЫХ МЕТОДИЧЕСКИХ СЛУЖБ</w:t>
            </w:r>
          </w:p>
        </w:tc>
      </w:tr>
      <w:tr w:rsidR="007A332F" w:rsidTr="00D1147D">
        <w:trPr>
          <w:cantSplit/>
          <w:trHeight w:val="255"/>
          <w:tblHeader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332F" w:rsidRDefault="007A332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332F" w:rsidRDefault="007A332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о дате проведения сообщим дополнительно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332F" w:rsidRDefault="007A332F">
            <w:pPr>
              <w:pStyle w:val="1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Заместители начальников управлений образования, курирующих учебно-методическую работу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332F" w:rsidRDefault="007A332F">
            <w:pPr>
              <w:pStyle w:val="4"/>
              <w:keepNext w:val="0"/>
              <w:keepLines w:val="0"/>
              <w:spacing w:before="0" w:after="0"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bookmarkStart w:id="1" w:name="_szm08f3zg2lm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Муниципальные системы управления качеством образования: требования и технологии.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332F" w:rsidRDefault="007A332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2F" w:rsidRPr="004925AC" w:rsidRDefault="007A332F" w:rsidP="00525F24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25AC">
              <w:rPr>
                <w:rFonts w:ascii="Calibri" w:eastAsia="Times New Roman" w:hAnsi="Calibri" w:cs="Calibri"/>
                <w:sz w:val="20"/>
                <w:szCs w:val="20"/>
              </w:rPr>
              <w:t>У</w:t>
            </w:r>
            <w:r w:rsidR="00FF72BD">
              <w:rPr>
                <w:rFonts w:ascii="Calibri" w:eastAsia="Times New Roman" w:hAnsi="Calibri" w:cs="Calibri"/>
                <w:sz w:val="20"/>
                <w:szCs w:val="20"/>
              </w:rPr>
              <w:t>О</w:t>
            </w:r>
          </w:p>
          <w:p w:rsidR="007A332F" w:rsidRPr="004925AC" w:rsidRDefault="00FF72BD" w:rsidP="00D1147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Всеволодова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Наталья Сергеевна</w:t>
            </w:r>
          </w:p>
        </w:tc>
      </w:tr>
      <w:tr w:rsidR="007A332F" w:rsidTr="00D1147D">
        <w:trPr>
          <w:cantSplit/>
          <w:trHeight w:val="180"/>
          <w:tblHeader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332F" w:rsidRDefault="007A332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332F" w:rsidRDefault="007A332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о дате проведения сообщим дополнительно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332F" w:rsidRDefault="007A332F">
            <w:pPr>
              <w:pStyle w:val="1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highlight w:val="white"/>
              </w:rPr>
              <w:t>Руководители муниципальных методических служб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332F" w:rsidRDefault="007A332F">
            <w:pPr>
              <w:pStyle w:val="4"/>
              <w:keepNext w:val="0"/>
              <w:keepLines w:val="0"/>
              <w:spacing w:before="0" w:after="0"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bookmarkStart w:id="2" w:name="_yf6njcx19d6g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Организация деятельности муниципальной методической службы как субъекта регионального сегмента единой федеральной системы научно-методического сопровождения педагогических и руководящих работников.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332F" w:rsidRDefault="007A332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24" w:rsidRPr="004925AC" w:rsidRDefault="00525F24" w:rsidP="00525F24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25AC">
              <w:rPr>
                <w:rFonts w:ascii="Calibri" w:eastAsia="Times New Roman" w:hAnsi="Calibri" w:cs="Calibri"/>
                <w:sz w:val="20"/>
                <w:szCs w:val="20"/>
              </w:rPr>
              <w:t>У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О</w:t>
            </w:r>
          </w:p>
          <w:p w:rsidR="007A332F" w:rsidRPr="004925AC" w:rsidRDefault="007A332F" w:rsidP="00D1147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925AC">
              <w:rPr>
                <w:rFonts w:ascii="Calibri" w:eastAsia="Times New Roman" w:hAnsi="Calibri" w:cs="Calibri"/>
                <w:sz w:val="20"/>
                <w:szCs w:val="20"/>
              </w:rPr>
              <w:t>Диркач</w:t>
            </w:r>
            <w:proofErr w:type="spellEnd"/>
            <w:r w:rsidRPr="004925AC">
              <w:rPr>
                <w:rFonts w:ascii="Calibri" w:eastAsia="Times New Roman" w:hAnsi="Calibri" w:cs="Calibri"/>
                <w:sz w:val="20"/>
                <w:szCs w:val="20"/>
              </w:rPr>
              <w:t xml:space="preserve"> Лариса Рудольфовна</w:t>
            </w:r>
          </w:p>
        </w:tc>
      </w:tr>
      <w:tr w:rsidR="00525F24" w:rsidTr="00D1147D">
        <w:trPr>
          <w:cantSplit/>
          <w:trHeight w:val="180"/>
          <w:tblHeader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17 декабря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5F24" w:rsidRDefault="00525F24">
            <w:pPr>
              <w:pStyle w:val="1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Специалисты муниципальных органов, курирующие дошкольное образование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4"/>
              <w:keepNext w:val="0"/>
              <w:keepLines w:val="0"/>
              <w:spacing w:before="0" w:after="0"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bookmarkStart w:id="3" w:name="_k926jlkr1i9t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Механизмы управления качеством дошкольного образования на муниципальном уровне в условиях реализации измененных ФГОС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25F24" w:rsidRPr="004925AC" w:rsidRDefault="00525F24" w:rsidP="00525F24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25AC">
              <w:rPr>
                <w:rFonts w:ascii="Calibri" w:eastAsia="Times New Roman" w:hAnsi="Calibri" w:cs="Calibri"/>
                <w:sz w:val="20"/>
                <w:szCs w:val="20"/>
              </w:rPr>
              <w:t>У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О</w:t>
            </w:r>
          </w:p>
          <w:p w:rsidR="00525F24" w:rsidRPr="004925AC" w:rsidRDefault="00525F24" w:rsidP="00D1147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25AC">
              <w:rPr>
                <w:rFonts w:ascii="Calibri" w:eastAsia="Times New Roman" w:hAnsi="Calibri" w:cs="Calibri"/>
                <w:sz w:val="20"/>
                <w:szCs w:val="20"/>
              </w:rPr>
              <w:t>Ефимова Надежда Станиславовна</w:t>
            </w:r>
          </w:p>
        </w:tc>
      </w:tr>
      <w:tr w:rsidR="00525F24" w:rsidTr="00D1147D">
        <w:trPr>
          <w:cantSplit/>
          <w:trHeight w:val="200"/>
          <w:tblHeader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1.2 РУКОВОДИТЕЛИ ОБРАЗОВАТЕЛЬНЫХ УЧРЕЖДЕНИЙ</w:t>
            </w:r>
          </w:p>
        </w:tc>
      </w:tr>
      <w:tr w:rsidR="00525F24" w:rsidTr="009B1468">
        <w:trPr>
          <w:cantSplit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14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9-13 декабря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5F24" w:rsidRDefault="00525F24">
            <w:pPr>
              <w:pStyle w:val="10"/>
              <w:keepNext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Секретари руководителей ОО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Организационное и документационное обеспечение управления ОО.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525F24" w:rsidRPr="004925AC" w:rsidRDefault="00525F24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25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№23</w:t>
            </w:r>
          </w:p>
          <w:p w:rsidR="00525F24" w:rsidRPr="004925AC" w:rsidRDefault="00525F24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925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Губанкова</w:t>
            </w:r>
            <w:proofErr w:type="spellEnd"/>
            <w:r w:rsidRPr="004925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Елена Викторовна</w:t>
            </w:r>
          </w:p>
          <w:p w:rsidR="00525F24" w:rsidRPr="004925AC" w:rsidRDefault="00525F24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25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№8</w:t>
            </w:r>
          </w:p>
          <w:p w:rsidR="00525F24" w:rsidRPr="004925AC" w:rsidRDefault="00525F24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25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Филимонова Анна Николаевна</w:t>
            </w:r>
          </w:p>
        </w:tc>
      </w:tr>
      <w:tr w:rsidR="00525F24" w:rsidTr="009B1468">
        <w:trPr>
          <w:cantSplit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22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3-5 декабря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5F24" w:rsidRDefault="00525F24">
            <w:pPr>
              <w:pStyle w:val="10"/>
              <w:keepNext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Заместители руководителей ОО по УВР и ВР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Профилактика отклоняющегося поведения несовершеннолетних: управленческий аспект.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525F24" w:rsidRPr="004925AC" w:rsidRDefault="00525F24" w:rsidP="00D1147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25AC">
              <w:rPr>
                <w:rFonts w:ascii="Calibri" w:eastAsia="Times New Roman" w:hAnsi="Calibri" w:cs="Calibri"/>
                <w:sz w:val="20"/>
                <w:szCs w:val="20"/>
              </w:rPr>
              <w:t>МБОУ СОШ № 5</w:t>
            </w:r>
          </w:p>
          <w:p w:rsidR="00525F24" w:rsidRPr="004925AC" w:rsidRDefault="00525F24" w:rsidP="00D1147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925AC">
              <w:rPr>
                <w:rFonts w:ascii="Calibri" w:eastAsia="Times New Roman" w:hAnsi="Calibri" w:cs="Calibri"/>
                <w:sz w:val="20"/>
                <w:szCs w:val="20"/>
              </w:rPr>
              <w:t>Чёлышева</w:t>
            </w:r>
            <w:proofErr w:type="spellEnd"/>
            <w:r w:rsidRPr="004925AC">
              <w:rPr>
                <w:rFonts w:ascii="Calibri" w:eastAsia="Times New Roman" w:hAnsi="Calibri" w:cs="Calibri"/>
                <w:sz w:val="20"/>
                <w:szCs w:val="20"/>
              </w:rPr>
              <w:t xml:space="preserve"> Татьяна Николаевна</w:t>
            </w:r>
          </w:p>
        </w:tc>
      </w:tr>
      <w:tr w:rsidR="00525F24" w:rsidTr="009B1468">
        <w:trPr>
          <w:cantSplit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26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2-5 декабря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5F24" w:rsidRDefault="00525F24">
            <w:pPr>
              <w:pStyle w:val="10"/>
              <w:keepNext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Руководители ОО, заместители руководителя по УВР и ВР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Управленческие команды: особенности и ключевые факторы успешной работы.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525F24" w:rsidRPr="004925AC" w:rsidRDefault="00525F24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25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№19</w:t>
            </w:r>
          </w:p>
          <w:p w:rsidR="00525F24" w:rsidRPr="004925AC" w:rsidRDefault="00525F24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25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Климович Альбина Васильевна</w:t>
            </w:r>
          </w:p>
        </w:tc>
      </w:tr>
      <w:tr w:rsidR="00525F24" w:rsidTr="00D1147D">
        <w:trPr>
          <w:cantSplit/>
          <w:trHeight w:val="289"/>
          <w:tblHeader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1.3 КУРСЫ ДЛЯ ВСЕХ КАТЕГОРИЙ ПЕДАГОГОВ ПО АКТУАЛЬНЫМ ВОПРОСАМ ОБРАЗОВАНИЯ</w:t>
            </w:r>
          </w:p>
        </w:tc>
      </w:tr>
      <w:tr w:rsidR="00525F24" w:rsidTr="009B1468">
        <w:trPr>
          <w:cantSplit/>
          <w:trHeight w:val="289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39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2-6 декабря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5F24" w:rsidRDefault="00525F24">
            <w:pPr>
              <w:pStyle w:val="10"/>
              <w:keepNext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Педагоги-предметники среднего и старшего звена, педагоги СПО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Между «хочу и «надо» – формирование мотивационной сферы подростка.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525F24" w:rsidRPr="004925AC" w:rsidRDefault="00525F24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25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№9</w:t>
            </w:r>
          </w:p>
          <w:p w:rsidR="00525F24" w:rsidRPr="004925AC" w:rsidRDefault="00525F24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25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Гришина Елена Петровна</w:t>
            </w:r>
          </w:p>
        </w:tc>
      </w:tr>
      <w:tr w:rsidR="00525F24" w:rsidTr="009B1468">
        <w:trPr>
          <w:cantSplit/>
          <w:trHeight w:val="289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54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10 декабря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5F24" w:rsidRDefault="00525F24">
            <w:pPr>
              <w:pStyle w:val="1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информатики, математики, биологии, химии, физики, географии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Применение цифровых образовательных технологий при изучении предметов естественно-математического цикла с целью индивидуализации процесса обучения.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-</w:t>
            </w:r>
          </w:p>
        </w:tc>
      </w:tr>
      <w:tr w:rsidR="00525F24" w:rsidTr="009B1468">
        <w:trPr>
          <w:cantSplit/>
          <w:trHeight w:val="289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57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2-6 декабря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5F24" w:rsidRDefault="00525F24">
            <w:pPr>
              <w:pStyle w:val="10"/>
              <w:widowControl w:val="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изобразительного искусства и МХК, учителя начальных классов, учителя православных школ, учителя коррекционных школ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widowControl w:val="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Применение цифровых образовательных технологий в контексте преподавания учебных предметов "Изобразительное искусство" и "Мировая художественная культура" в условиях реализации обновленных ФГОС.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525F24" w:rsidRPr="004925AC" w:rsidRDefault="00525F24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25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№22</w:t>
            </w:r>
          </w:p>
          <w:p w:rsidR="00525F24" w:rsidRPr="004925AC" w:rsidRDefault="00525F24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25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Торопов Денис Сергеевич</w:t>
            </w:r>
          </w:p>
        </w:tc>
      </w:tr>
      <w:tr w:rsidR="00525F24" w:rsidTr="009B1468">
        <w:trPr>
          <w:cantSplit/>
          <w:trHeight w:val="289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58-2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shd w:val="clear" w:color="auto" w:fill="F3F3F3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16-20 декаб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shd w:val="clear" w:color="auto" w:fill="F3F3F3"/>
              </w:rPr>
              <w:t>ря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5F24" w:rsidRDefault="00525F24">
            <w:pPr>
              <w:pStyle w:val="10"/>
              <w:widowControl w:val="0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Все категории педагогов: г. Владимир, г. Гусь-Хрустальный, о. Муром, Александровский,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Ковровский,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Селивановский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районы</w:t>
            </w:r>
            <w:proofErr w:type="gramEnd"/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widowControl w:val="0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Методика обучения декоративно-прикладному и народному искусству  в системе общего и дополнительного образования: практикум.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-</w:t>
            </w:r>
          </w:p>
        </w:tc>
      </w:tr>
      <w:tr w:rsidR="00525F24" w:rsidTr="00D1147D">
        <w:trPr>
          <w:cantSplit/>
          <w:trHeight w:val="189"/>
          <w:tblHeader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1.4 СПЕЦИАЛИСТЫ В ОБЛАСТИ ВОСПИТАНИЯ</w:t>
            </w:r>
          </w:p>
        </w:tc>
      </w:tr>
      <w:tr w:rsidR="00525F24" w:rsidTr="00D1147D">
        <w:trPr>
          <w:cantSplit/>
          <w:trHeight w:val="689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83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9-13 декабря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5F24" w:rsidRDefault="00525F24">
            <w:pPr>
              <w:pStyle w:val="10"/>
              <w:widowControl w:val="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Все категории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widowControl w:val="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Волонтерство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и добровольчество  как условие творческой самореализации подростков.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25F24" w:rsidRPr="004925AC" w:rsidRDefault="00525F24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25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ДО "ЦДОД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4925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"Родничок"</w:t>
            </w:r>
          </w:p>
          <w:p w:rsidR="00525F24" w:rsidRPr="004925AC" w:rsidRDefault="00525F24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25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Ласточкина Оксана Владимировна</w:t>
            </w:r>
          </w:p>
          <w:p w:rsidR="00525F24" w:rsidRPr="004925AC" w:rsidRDefault="00525F24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25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№17</w:t>
            </w:r>
          </w:p>
          <w:p w:rsidR="00525F24" w:rsidRPr="004925AC" w:rsidRDefault="00525F24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25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Никанорова Анна Станиславовна</w:t>
            </w:r>
          </w:p>
          <w:p w:rsidR="00525F24" w:rsidRPr="004925AC" w:rsidRDefault="00525F24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25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№22</w:t>
            </w:r>
          </w:p>
          <w:p w:rsidR="00525F24" w:rsidRPr="004925AC" w:rsidRDefault="00525F24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25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Шестакова Кристина Дмитриевна</w:t>
            </w:r>
          </w:p>
          <w:p w:rsidR="00525F24" w:rsidRPr="004925AC" w:rsidRDefault="00525F24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25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№11</w:t>
            </w:r>
          </w:p>
          <w:p w:rsidR="00525F24" w:rsidRPr="004925AC" w:rsidRDefault="00525F24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925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Можаева</w:t>
            </w:r>
            <w:proofErr w:type="spellEnd"/>
            <w:r w:rsidRPr="004925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Елена Юрьевна</w:t>
            </w:r>
          </w:p>
        </w:tc>
      </w:tr>
      <w:tr w:rsidR="00525F24" w:rsidTr="00D1147D">
        <w:trPr>
          <w:cantSplit/>
          <w:trHeight w:val="285"/>
          <w:tblHeader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F24" w:rsidRDefault="00525F2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1.5 РУКОВОДИТЕЛИ И ПЕДАГОГИ ДОШКОЛЬНЫХ ОБРАЗОВАТЕЛЬНЫХ УЧРЕЖДЕНИЙ</w:t>
            </w:r>
          </w:p>
        </w:tc>
      </w:tr>
      <w:tr w:rsidR="0002762B" w:rsidTr="009B1468">
        <w:trPr>
          <w:cantSplit/>
          <w:trHeight w:val="540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762B" w:rsidRDefault="0002762B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85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762B" w:rsidRDefault="0002762B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 декабря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762B" w:rsidRDefault="0002762B">
            <w:pPr>
              <w:pStyle w:val="10"/>
              <w:keepNext/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Руководители МО педагогов дошкольных учреждений, методисты РМК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762B" w:rsidRDefault="0002762B">
            <w:pPr>
              <w:pStyle w:val="10"/>
              <w:spacing w:line="240" w:lineRule="auto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Методическое сопровождение повышения эффективности образования в ДОО в муниципальной системе в условиях реализации измененных ФГОС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762B" w:rsidRDefault="0002762B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02762B" w:rsidRPr="004925AC" w:rsidRDefault="0002762B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25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МАДОУ № 1</w:t>
            </w:r>
          </w:p>
          <w:p w:rsidR="0002762B" w:rsidRPr="004925AC" w:rsidRDefault="0002762B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25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Гришечкина Ольга Васильевна</w:t>
            </w:r>
          </w:p>
        </w:tc>
      </w:tr>
      <w:tr w:rsidR="0002762B" w:rsidTr="009B1468">
        <w:trPr>
          <w:cantSplit/>
          <w:trHeight w:val="540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762B" w:rsidRDefault="0002762B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89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762B" w:rsidRDefault="0002762B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2-6 декабря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762B" w:rsidRDefault="0002762B">
            <w:pPr>
              <w:pStyle w:val="10"/>
              <w:keepNext/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Опытные заведующие ДОО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762B" w:rsidRDefault="0002762B">
            <w:pPr>
              <w:pStyle w:val="10"/>
              <w:spacing w:line="240" w:lineRule="auto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Современные подходы к разработке и реализации управленческих проектов в образовательной организации.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762B" w:rsidRDefault="0002762B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02762B" w:rsidRDefault="0002762B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02762B" w:rsidRDefault="0002762B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02762B" w:rsidRPr="004925AC" w:rsidRDefault="0002762B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25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 49</w:t>
            </w:r>
          </w:p>
          <w:p w:rsidR="0002762B" w:rsidRPr="004925AC" w:rsidRDefault="0002762B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25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Горшкова Мария Ивановна</w:t>
            </w:r>
          </w:p>
          <w:p w:rsidR="0002762B" w:rsidRPr="004925AC" w:rsidRDefault="0002762B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25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№12</w:t>
            </w:r>
          </w:p>
          <w:p w:rsidR="0002762B" w:rsidRPr="004925AC" w:rsidRDefault="0002762B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25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Кожевникова Екатерина Евгеньевна</w:t>
            </w:r>
          </w:p>
        </w:tc>
      </w:tr>
      <w:tr w:rsidR="00F61363" w:rsidTr="009B1468">
        <w:trPr>
          <w:cantSplit/>
          <w:trHeight w:val="540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363" w:rsidRDefault="00F6136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93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363" w:rsidRDefault="00F6136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2-4 декабря</w:t>
            </w:r>
          </w:p>
          <w:p w:rsidR="00F61363" w:rsidRDefault="00F6136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9-11 декабря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61363" w:rsidRDefault="00F61363">
            <w:pPr>
              <w:pStyle w:val="10"/>
              <w:keepNext/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Руководители ДОО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363" w:rsidRDefault="00F61363">
            <w:pPr>
              <w:pStyle w:val="10"/>
              <w:spacing w:line="240" w:lineRule="auto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Организация инклюзивного образования детей инвалидов, детей с ОВЗ в ДОО.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363" w:rsidRDefault="00F6136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F61363" w:rsidRDefault="00F6136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F61363" w:rsidRDefault="00F6136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F61363" w:rsidRPr="008B6152" w:rsidRDefault="00F61363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6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 41</w:t>
            </w:r>
          </w:p>
          <w:p w:rsidR="00F61363" w:rsidRPr="008B6152" w:rsidRDefault="00F61363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B6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Баунина</w:t>
            </w:r>
            <w:proofErr w:type="spellEnd"/>
            <w:r w:rsidRPr="008B6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Наталья Анатольевна</w:t>
            </w:r>
          </w:p>
          <w:p w:rsidR="00F61363" w:rsidRPr="008B6152" w:rsidRDefault="00F61363" w:rsidP="00D1147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6152">
              <w:rPr>
                <w:rFonts w:ascii="Calibri" w:eastAsia="Times New Roman" w:hAnsi="Calibri" w:cs="Calibri"/>
                <w:sz w:val="20"/>
                <w:szCs w:val="20"/>
              </w:rPr>
              <w:t>МКДОУ № 53</w:t>
            </w:r>
          </w:p>
          <w:p w:rsidR="00F61363" w:rsidRPr="008B6152" w:rsidRDefault="00F61363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6152">
              <w:rPr>
                <w:rFonts w:ascii="Calibri" w:eastAsia="Times New Roman" w:hAnsi="Calibri" w:cs="Calibri"/>
                <w:sz w:val="20"/>
                <w:szCs w:val="20"/>
              </w:rPr>
              <w:t>Казанская Татьяна Васильевна</w:t>
            </w:r>
          </w:p>
        </w:tc>
      </w:tr>
      <w:tr w:rsidR="00F61363" w:rsidTr="009B1468">
        <w:trPr>
          <w:cantSplit/>
          <w:trHeight w:val="540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363" w:rsidRDefault="00F6136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94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363" w:rsidRDefault="00F6136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2-6 декабря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61363" w:rsidRDefault="00F61363">
            <w:pPr>
              <w:pStyle w:val="10"/>
              <w:keepNext/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Воспитатели, имеющие педагогическое образование (не дошкольное) со стажем до 3 лет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363" w:rsidRDefault="00F61363">
            <w:pPr>
              <w:pStyle w:val="10"/>
              <w:spacing w:line="240" w:lineRule="auto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Основы профессиональной компетентности воспитателей в области дошкольного образования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363" w:rsidRDefault="00F6136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F61363" w:rsidRDefault="00F6136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F61363" w:rsidRDefault="00F6136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F61363" w:rsidRPr="008B6152" w:rsidRDefault="00F61363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6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№10</w:t>
            </w:r>
          </w:p>
          <w:p w:rsidR="00F61363" w:rsidRPr="008B6152" w:rsidRDefault="00F61363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B6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Буянова</w:t>
            </w:r>
            <w:proofErr w:type="spellEnd"/>
            <w:r w:rsidRPr="008B6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Анна Алексеевна</w:t>
            </w:r>
          </w:p>
        </w:tc>
      </w:tr>
      <w:tr w:rsidR="00F61363" w:rsidTr="009B1468">
        <w:trPr>
          <w:cantSplit/>
          <w:trHeight w:val="540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363" w:rsidRDefault="00F6136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100-3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363" w:rsidRDefault="00F61363">
            <w:pPr>
              <w:pStyle w:val="10"/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9-11 декабря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61363" w:rsidRDefault="00F61363">
            <w:pPr>
              <w:pStyle w:val="10"/>
              <w:keepNext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Педагогические работники ДОО: г. Владимир – 7 чел., г.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Гусь-Хрустальный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 – 4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 Суздальский районы, Суздальский ДД, ЦППМС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363" w:rsidRDefault="00F61363">
            <w:pPr>
              <w:pStyle w:val="1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Психолого-педагогическое сопровождение развития ребёнка с особыми образовательными потребностями в условиях ДОО.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363" w:rsidRDefault="00F6136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F61363" w:rsidRDefault="002B438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-</w:t>
            </w:r>
          </w:p>
        </w:tc>
      </w:tr>
      <w:tr w:rsidR="00F61363" w:rsidTr="009B1468">
        <w:trPr>
          <w:cantSplit/>
          <w:trHeight w:val="1800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363" w:rsidRDefault="00F6136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101-3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61363" w:rsidRDefault="00F61363">
            <w:pPr>
              <w:pStyle w:val="10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10-13 декабря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363" w:rsidRDefault="00F6136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Педагогические работники ДОО: г. Владимир – 9 чел., г. Ковров – 7 чел., Александровский,  Вязниковский,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Ковровский,  Муромский,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Суздальский районы,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ВПедК</w:t>
            </w:r>
            <w:proofErr w:type="spellEnd"/>
            <w:proofErr w:type="gramEnd"/>
          </w:p>
          <w:p w:rsidR="00F61363" w:rsidRDefault="00F6136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363" w:rsidRDefault="00F61363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Организация игровой деятельности современного ребенка в условиях ДОО.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363" w:rsidRDefault="00F6136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F61363" w:rsidRDefault="00F6136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F61363" w:rsidRDefault="00F6136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37071E" w:rsidRPr="008B6152" w:rsidRDefault="0037071E" w:rsidP="0037071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6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 47</w:t>
            </w:r>
          </w:p>
          <w:p w:rsidR="0037071E" w:rsidRPr="008B6152" w:rsidRDefault="0037071E" w:rsidP="0037071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6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Демидова Елена Юрьевна</w:t>
            </w:r>
          </w:p>
          <w:p w:rsidR="0037071E" w:rsidRPr="008B6152" w:rsidRDefault="0037071E" w:rsidP="0037071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6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№12</w:t>
            </w:r>
          </w:p>
          <w:p w:rsidR="0037071E" w:rsidRPr="008B6152" w:rsidRDefault="0037071E" w:rsidP="0037071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6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Любимова Ирина Борисовна</w:t>
            </w:r>
          </w:p>
          <w:p w:rsidR="0037071E" w:rsidRPr="008B6152" w:rsidRDefault="0037071E" w:rsidP="0037071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6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№53</w:t>
            </w:r>
          </w:p>
          <w:p w:rsidR="0037071E" w:rsidRPr="008B6152" w:rsidRDefault="0037071E" w:rsidP="0037071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6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Казак Раиса Николаевна</w:t>
            </w:r>
          </w:p>
          <w:p w:rsidR="0037071E" w:rsidRPr="008B6152" w:rsidRDefault="0037071E" w:rsidP="0037071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6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№36</w:t>
            </w:r>
          </w:p>
          <w:p w:rsidR="0037071E" w:rsidRPr="008B6152" w:rsidRDefault="0037071E" w:rsidP="0037071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6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Леонтьева Анна Александровна</w:t>
            </w:r>
          </w:p>
          <w:p w:rsidR="0037071E" w:rsidRPr="008B6152" w:rsidRDefault="0037071E" w:rsidP="0037071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6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№37</w:t>
            </w:r>
          </w:p>
          <w:p w:rsidR="00F61363" w:rsidRDefault="0037071E" w:rsidP="0037071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proofErr w:type="spellStart"/>
            <w:r w:rsidRPr="008B6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Каршова</w:t>
            </w:r>
            <w:proofErr w:type="spellEnd"/>
            <w:r w:rsidRPr="008B61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Валентина Владимировна</w:t>
            </w:r>
          </w:p>
        </w:tc>
      </w:tr>
      <w:tr w:rsidR="00D1147D" w:rsidTr="009B1468">
        <w:trPr>
          <w:cantSplit/>
          <w:trHeight w:val="315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107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1147D" w:rsidRDefault="00D1147D">
            <w:pPr>
              <w:pStyle w:val="10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2-5 декабря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Педагогические работники ДОО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Условия развития детской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субъектности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посредством проектного метода.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 55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Филиппова Ирина Юрьевна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 55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Кудряшова Марина Викторовна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№37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70F51">
              <w:rPr>
                <w:rFonts w:ascii="MS Sans Serif" w:eastAsia="Times New Roman" w:hAnsi="MS Sans Serif" w:cs="Times New Roman"/>
                <w:sz w:val="20"/>
                <w:szCs w:val="20"/>
              </w:rPr>
              <w:t>Каршова</w:t>
            </w:r>
            <w:proofErr w:type="spellEnd"/>
            <w:r w:rsidRPr="00270F51">
              <w:rPr>
                <w:rFonts w:ascii="MS Sans Serif" w:eastAsia="Times New Roman" w:hAnsi="MS Sans Serif" w:cs="Times New Roman"/>
                <w:sz w:val="20"/>
                <w:szCs w:val="20"/>
              </w:rPr>
              <w:t xml:space="preserve"> Валентина Владимировна</w:t>
            </w:r>
          </w:p>
        </w:tc>
      </w:tr>
      <w:tr w:rsidR="00D1147D" w:rsidTr="009B1468">
        <w:trPr>
          <w:cantSplit/>
          <w:trHeight w:val="315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110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10-12 декабря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1147D" w:rsidRDefault="00D1147D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Педагогические работники ДОО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Система работы по экологическому образованию с детьми дошкольного возраста в соответствии с требованиями ФГОС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№8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Григораж</w:t>
            </w:r>
            <w:proofErr w:type="spellEnd"/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Александра Валентиновна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№8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Щербенок</w:t>
            </w:r>
            <w:proofErr w:type="spellEnd"/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Ирина Викторовна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№18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Бахвалова</w:t>
            </w:r>
            <w:proofErr w:type="spellEnd"/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Светлана Николаевна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МАДОУ № 1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Евлентьева Марина Николаевна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 34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Кондратьева Светлана Васильевна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№19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Люблинская</w:t>
            </w:r>
            <w:proofErr w:type="spellEnd"/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Алла Юрьевна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№19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Плетнева Наталья Геннадьевна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 47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Нуждова</w:t>
            </w:r>
            <w:proofErr w:type="spellEnd"/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Оксана Владимировна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№36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Агеева Анна Михайловна</w:t>
            </w:r>
          </w:p>
        </w:tc>
      </w:tr>
      <w:tr w:rsidR="00D1147D" w:rsidTr="009B1468">
        <w:trPr>
          <w:cantSplit/>
          <w:trHeight w:val="315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112-3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9-11 декабря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1147D" w:rsidRDefault="00D1147D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Воспитатели ДОО: г. Владимир – 15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Селивановский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районы,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ВПедк</w:t>
            </w:r>
            <w:proofErr w:type="spellEnd"/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Современные подходы к взаимодействию с семьями воспитанников в соответствии с ФОП.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-</w:t>
            </w:r>
          </w:p>
        </w:tc>
      </w:tr>
      <w:tr w:rsidR="00D1147D" w:rsidTr="00D1147D">
        <w:trPr>
          <w:cantSplit/>
          <w:trHeight w:val="225"/>
          <w:tblHeader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МУЗЫКАЛЬНЫЕ РУКОВОДИТЕЛИ ДОО</w:t>
            </w:r>
          </w:p>
        </w:tc>
      </w:tr>
      <w:tr w:rsidR="00D1147D" w:rsidTr="009B1468">
        <w:trPr>
          <w:cantSplit/>
          <w:trHeight w:val="375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в/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п</w:t>
            </w:r>
            <w:proofErr w:type="gramEnd"/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 декабря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1147D" w:rsidRDefault="00D1147D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  <w:t>Музыкальные руководители ДОО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Хоровая лаборатория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-</w:t>
            </w:r>
          </w:p>
        </w:tc>
      </w:tr>
      <w:tr w:rsidR="00D1147D" w:rsidTr="00D1147D">
        <w:trPr>
          <w:cantSplit/>
          <w:trHeight w:val="225"/>
          <w:tblHeader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1.6 УЧИТЕЛЯ НАЧАЛЬНЫХ КЛАССОВ</w:t>
            </w:r>
          </w:p>
        </w:tc>
      </w:tr>
      <w:tr w:rsidR="00D1147D" w:rsidTr="009B1468">
        <w:trPr>
          <w:cantSplit/>
          <w:trHeight w:val="375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127-3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2-6 декабря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1147D" w:rsidRDefault="00D1147D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Учителя начальных классов: г. Ковров,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районы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Профессиональные компетентности учителей начальных классов как условие реализации обновленных ФГОС НОО.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ООШ №2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Баннова Ольга Владимировна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ООШ №2</w:t>
            </w:r>
          </w:p>
          <w:p w:rsidR="00D1147D" w:rsidRPr="00270F51" w:rsidRDefault="00D1147D" w:rsidP="00D1147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0F51">
              <w:rPr>
                <w:rFonts w:ascii="Times New Roman" w:eastAsia="Times New Roman" w:hAnsi="Times New Roman" w:cs="Times New Roman"/>
                <w:sz w:val="20"/>
                <w:szCs w:val="20"/>
              </w:rPr>
              <w:t>Промская</w:t>
            </w:r>
            <w:proofErr w:type="spellEnd"/>
            <w:r w:rsidRPr="00270F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Владимировна</w:t>
            </w:r>
            <w:r w:rsidRPr="00270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№9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Сезёмова</w:t>
            </w:r>
            <w:proofErr w:type="spellEnd"/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Ирина Владимировна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№10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Куликова Елена Арсеньевна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№23</w:t>
            </w:r>
          </w:p>
          <w:p w:rsidR="00D1147D" w:rsidRPr="00270F51" w:rsidRDefault="00D1147D" w:rsidP="00D1147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0F51">
              <w:rPr>
                <w:rFonts w:ascii="Times New Roman" w:eastAsia="Times New Roman" w:hAnsi="Times New Roman" w:cs="Times New Roman"/>
                <w:sz w:val="20"/>
                <w:szCs w:val="20"/>
              </w:rPr>
              <w:t>Едыкина</w:t>
            </w:r>
            <w:proofErr w:type="spellEnd"/>
            <w:r w:rsidRPr="00270F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№23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Трутанова</w:t>
            </w:r>
            <w:proofErr w:type="spellEnd"/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Ирина  Алексеевна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Гимназия №1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Алексеева Ольга Николаевна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№21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Мочкина</w:t>
            </w:r>
            <w:proofErr w:type="spellEnd"/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Татьяна Юрьевна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№21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Шабанова Любовь Алексеевна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ООШ №18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Фадеева Елена Михайловна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sz w:val="20"/>
                <w:szCs w:val="20"/>
              </w:rPr>
              <w:t>МБОУ СОШ № 5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70F51">
              <w:rPr>
                <w:rFonts w:ascii="Calibri" w:eastAsia="Times New Roman" w:hAnsi="Calibri" w:cs="Calibri"/>
                <w:sz w:val="20"/>
                <w:szCs w:val="20"/>
              </w:rPr>
              <w:t>Шушкина</w:t>
            </w:r>
            <w:proofErr w:type="spellEnd"/>
            <w:r w:rsidRPr="00270F51">
              <w:rPr>
                <w:rFonts w:ascii="Calibri" w:eastAsia="Times New Roman" w:hAnsi="Calibri" w:cs="Calibri"/>
                <w:sz w:val="20"/>
                <w:szCs w:val="20"/>
              </w:rPr>
              <w:t xml:space="preserve"> Светлана Вячеславовна</w:t>
            </w:r>
          </w:p>
        </w:tc>
      </w:tr>
      <w:tr w:rsidR="00D1147D" w:rsidTr="009B1468">
        <w:trPr>
          <w:cantSplit/>
          <w:trHeight w:val="375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134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2-4 декабря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1147D" w:rsidRDefault="00D1147D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начальных классов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Специфика работы учителя начальных классов с учащимися с ОВЗ по формированию письменной речи.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№15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Земскова Елизавета Алексеевна</w:t>
            </w:r>
          </w:p>
        </w:tc>
      </w:tr>
      <w:tr w:rsidR="00D1147D" w:rsidTr="00D1147D">
        <w:trPr>
          <w:cantSplit/>
          <w:trHeight w:val="90"/>
          <w:tblHeader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1.7 УЧИТЕЛЯ РУССКОГО ЯЗЫКА И ЛИТЕРАТУРЫ</w:t>
            </w:r>
          </w:p>
        </w:tc>
      </w:tr>
      <w:tr w:rsidR="00D1147D" w:rsidTr="009B1468">
        <w:trPr>
          <w:cantSplit/>
          <w:trHeight w:val="375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138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5 декабря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1147D" w:rsidRDefault="00D1147D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Руководители методических объединений учителей русского языка и литературы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Организация деятельности МО учителей русского языка и литературы в условиях реализации обновленных ФГОС и ФООП.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№23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70F51">
              <w:rPr>
                <w:rFonts w:ascii="Calibri" w:eastAsia="Times New Roman" w:hAnsi="Calibri" w:cs="Calibri"/>
                <w:sz w:val="20"/>
                <w:szCs w:val="20"/>
              </w:rPr>
              <w:t>Рулько</w:t>
            </w:r>
            <w:proofErr w:type="spellEnd"/>
            <w:r w:rsidRPr="00270F51">
              <w:rPr>
                <w:rFonts w:ascii="Calibri" w:eastAsia="Times New Roman" w:hAnsi="Calibri" w:cs="Calibri"/>
                <w:sz w:val="20"/>
                <w:szCs w:val="20"/>
              </w:rPr>
              <w:t xml:space="preserve"> Татьяна Владимировна</w:t>
            </w:r>
          </w:p>
        </w:tc>
      </w:tr>
      <w:tr w:rsidR="00D1147D" w:rsidTr="00D1147D">
        <w:trPr>
          <w:cantSplit/>
          <w:trHeight w:val="210"/>
          <w:tblHeader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1.9 УЧИТЕЛЯ ИСТОРИИ И ОБЩЕСТВОЗНАНИЯ</w:t>
            </w:r>
          </w:p>
        </w:tc>
      </w:tr>
      <w:tr w:rsidR="00D1147D" w:rsidTr="009B1468">
        <w:trPr>
          <w:cantSplit/>
          <w:trHeight w:val="345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168, 169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9-11 декабря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1147D" w:rsidRDefault="00D1147D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  <w:t>Учителя истории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 xml:space="preserve">Актуальные вопросы подготовки к ВПР по истории. Актуальные вопросы подготовки к ВПР по  обществознанию. 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sz w:val="20"/>
                <w:szCs w:val="20"/>
              </w:rPr>
              <w:t>МБОУ СОШ № 23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sz w:val="20"/>
                <w:szCs w:val="20"/>
              </w:rPr>
              <w:t>Зайцева Оксана Владимировна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sz w:val="20"/>
                <w:szCs w:val="20"/>
              </w:rPr>
              <w:t>МБОУ СОШ № 23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70F51">
              <w:rPr>
                <w:rFonts w:ascii="Calibri" w:eastAsia="Times New Roman" w:hAnsi="Calibri" w:cs="Calibri"/>
                <w:sz w:val="20"/>
                <w:szCs w:val="20"/>
              </w:rPr>
              <w:t>Поднебеснова</w:t>
            </w:r>
            <w:proofErr w:type="spellEnd"/>
            <w:r w:rsidRPr="00270F51">
              <w:rPr>
                <w:rFonts w:ascii="Calibri" w:eastAsia="Times New Roman" w:hAnsi="Calibri" w:cs="Calibri"/>
                <w:sz w:val="20"/>
                <w:szCs w:val="20"/>
              </w:rPr>
              <w:t xml:space="preserve"> Анастасия Васильевна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sz w:val="20"/>
                <w:szCs w:val="20"/>
              </w:rPr>
              <w:t>МБОУ СОШ № 15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70F51">
              <w:rPr>
                <w:rFonts w:ascii="Calibri" w:eastAsia="Times New Roman" w:hAnsi="Calibri" w:cs="Calibri"/>
                <w:sz w:val="20"/>
                <w:szCs w:val="20"/>
              </w:rPr>
              <w:t>Пудова</w:t>
            </w:r>
            <w:proofErr w:type="spellEnd"/>
            <w:r w:rsidRPr="00270F51">
              <w:rPr>
                <w:rFonts w:ascii="Calibri" w:eastAsia="Times New Roman" w:hAnsi="Calibri" w:cs="Calibri"/>
                <w:sz w:val="20"/>
                <w:szCs w:val="20"/>
              </w:rPr>
              <w:t xml:space="preserve"> Оксана Сергеевна</w:t>
            </w:r>
          </w:p>
        </w:tc>
      </w:tr>
      <w:tr w:rsidR="00D1147D" w:rsidTr="00D1147D">
        <w:trPr>
          <w:cantSplit/>
          <w:trHeight w:val="180"/>
          <w:tblHeader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1.10 УЧИТЕЛЯ МАТЕМАТИКИ</w:t>
            </w:r>
          </w:p>
        </w:tc>
      </w:tr>
      <w:tr w:rsidR="00D1147D" w:rsidTr="009B1468">
        <w:trPr>
          <w:cantSplit/>
          <w:trHeight w:val="375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177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9-13 декабря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1147D" w:rsidRDefault="00D1147D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математики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 xml:space="preserve">Обновленные ФГОС ООО, ФГОС СОО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 xml:space="preserve"> ФООП в работе учителя математики.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ООШ №2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Цепелева</w:t>
            </w:r>
            <w:proofErr w:type="spellEnd"/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Вера Александровна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ООШ №2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Сошникова</w:t>
            </w:r>
            <w:proofErr w:type="spellEnd"/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Надежда Николаевна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№8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Чепиженко</w:t>
            </w:r>
            <w:proofErr w:type="spellEnd"/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Олеся Николаевна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№11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Буякевич</w:t>
            </w:r>
            <w:proofErr w:type="spellEnd"/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Ирина Александровна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№21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Печенова</w:t>
            </w:r>
            <w:proofErr w:type="spellEnd"/>
            <w:r w:rsidRPr="00270F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Татьяна Ивановна</w:t>
            </w:r>
          </w:p>
        </w:tc>
      </w:tr>
      <w:tr w:rsidR="00D1147D" w:rsidTr="009B1468">
        <w:trPr>
          <w:cantSplit/>
          <w:trHeight w:val="375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180, 212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2-6 декабря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1147D" w:rsidRDefault="00D1147D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математики, учителя географии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Организация учебно-исследовательской деятельности при обучении математике, географии  в условиях реализации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обновленного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ФГОС, 2022.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sz w:val="20"/>
                <w:szCs w:val="20"/>
              </w:rPr>
              <w:t>МБОУ СОШ №14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sz w:val="20"/>
                <w:szCs w:val="20"/>
              </w:rPr>
              <w:t>Мельничук Элла Юрьевна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sz w:val="20"/>
                <w:szCs w:val="20"/>
              </w:rPr>
              <w:t>МБОУ СОШ №17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70F51">
              <w:rPr>
                <w:rFonts w:ascii="Calibri" w:eastAsia="Times New Roman" w:hAnsi="Calibri" w:cs="Calibri"/>
                <w:sz w:val="20"/>
                <w:szCs w:val="20"/>
              </w:rPr>
              <w:t>Ошибкина</w:t>
            </w:r>
            <w:proofErr w:type="spellEnd"/>
            <w:r w:rsidRPr="00270F51">
              <w:rPr>
                <w:rFonts w:ascii="Calibri" w:eastAsia="Times New Roman" w:hAnsi="Calibri" w:cs="Calibri"/>
                <w:sz w:val="20"/>
                <w:szCs w:val="20"/>
              </w:rPr>
              <w:t xml:space="preserve"> Наталья Юрьевна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sz w:val="20"/>
                <w:szCs w:val="20"/>
              </w:rPr>
              <w:t>МБОУ СОШ № 15</w:t>
            </w:r>
          </w:p>
          <w:p w:rsidR="00D1147D" w:rsidRPr="00270F51" w:rsidRDefault="00D1147D" w:rsidP="00D1147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70F51">
              <w:rPr>
                <w:rFonts w:ascii="Calibri" w:eastAsia="Times New Roman" w:hAnsi="Calibri" w:cs="Calibri"/>
                <w:sz w:val="20"/>
                <w:szCs w:val="20"/>
              </w:rPr>
              <w:t>Прис</w:t>
            </w:r>
            <w:proofErr w:type="spellEnd"/>
            <w:r w:rsidRPr="00270F51">
              <w:rPr>
                <w:rFonts w:ascii="Calibri" w:eastAsia="Times New Roman" w:hAnsi="Calibri" w:cs="Calibri"/>
                <w:sz w:val="20"/>
                <w:szCs w:val="20"/>
              </w:rPr>
              <w:t xml:space="preserve"> Наталья Александровна</w:t>
            </w:r>
          </w:p>
        </w:tc>
      </w:tr>
      <w:tr w:rsidR="00D1147D" w:rsidTr="00D1147D">
        <w:trPr>
          <w:cantSplit/>
          <w:trHeight w:val="225"/>
          <w:tblHeader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1.11 УЧИТЕЛЯ ФИЗИКИ</w:t>
            </w:r>
          </w:p>
        </w:tc>
      </w:tr>
      <w:tr w:rsidR="00D1147D" w:rsidTr="009B1468">
        <w:trPr>
          <w:cantSplit/>
          <w:trHeight w:val="324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188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11-13 декабря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1147D" w:rsidRDefault="00D1147D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физики, педагоги образовательных центров "Точка роста"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Практика конструирования учебных занятий с применением цифровой лаборатории по физике, направленных на формирование у школьников естественнонаучной грамотности".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-</w:t>
            </w:r>
          </w:p>
        </w:tc>
      </w:tr>
      <w:tr w:rsidR="00D1147D" w:rsidTr="00D1147D">
        <w:trPr>
          <w:cantSplit/>
          <w:trHeight w:val="15"/>
          <w:tblHeader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7D" w:rsidRDefault="00D1147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1.14 УЧИТЕЛЯ ГЕОГРАФИИ</w:t>
            </w:r>
          </w:p>
        </w:tc>
      </w:tr>
      <w:tr w:rsidR="0081451F" w:rsidTr="009B1468">
        <w:trPr>
          <w:cantSplit/>
          <w:trHeight w:val="375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205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 декабря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51F" w:rsidRDefault="0081451F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Учителя-географии — руководители МО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Организация деятельности МО учителей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географии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в условиях реализации обновленных ФГОС и ФООП.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81451F" w:rsidRPr="00270F51" w:rsidRDefault="0081451F" w:rsidP="00FC348C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0F51">
              <w:rPr>
                <w:rFonts w:ascii="Calibri" w:eastAsia="Times New Roman" w:hAnsi="Calibri" w:cs="Calibri"/>
                <w:sz w:val="20"/>
                <w:szCs w:val="20"/>
              </w:rPr>
              <w:t>МБОУ СОШ № 9</w:t>
            </w:r>
          </w:p>
          <w:p w:rsidR="0081451F" w:rsidRPr="00270F51" w:rsidRDefault="0081451F" w:rsidP="00FC348C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70F51">
              <w:rPr>
                <w:rFonts w:ascii="Calibri" w:eastAsia="Times New Roman" w:hAnsi="Calibri" w:cs="Calibri"/>
                <w:sz w:val="20"/>
                <w:szCs w:val="20"/>
              </w:rPr>
              <w:t>Пегушина</w:t>
            </w:r>
            <w:proofErr w:type="spellEnd"/>
            <w:r w:rsidRPr="00270F51">
              <w:rPr>
                <w:rFonts w:ascii="Calibri" w:eastAsia="Times New Roman" w:hAnsi="Calibri" w:cs="Calibri"/>
                <w:sz w:val="20"/>
                <w:szCs w:val="20"/>
              </w:rPr>
              <w:t xml:space="preserve"> Наталья Егоровна</w:t>
            </w:r>
          </w:p>
        </w:tc>
      </w:tr>
      <w:tr w:rsidR="0081451F" w:rsidTr="00D1147D">
        <w:trPr>
          <w:cantSplit/>
          <w:trHeight w:val="210"/>
          <w:tblHeader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1.15 УЧИТЕЛЯ ИНФОРМАТИКИ</w:t>
            </w:r>
          </w:p>
        </w:tc>
      </w:tr>
      <w:tr w:rsidR="0081451F" w:rsidTr="009B1468">
        <w:trPr>
          <w:cantSplit/>
          <w:trHeight w:val="360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213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20 ноября</w:t>
            </w:r>
          </w:p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51F" w:rsidRDefault="0081451F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информатики, руководители МО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Организация деятельности МО учителей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информатики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в условиях реализации обновленных ФГОС и ФООП.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81451F" w:rsidRPr="004E117C" w:rsidRDefault="0081451F" w:rsidP="00FC348C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117C">
              <w:rPr>
                <w:rFonts w:ascii="Calibri" w:eastAsia="Times New Roman" w:hAnsi="Calibri" w:cs="Calibri"/>
                <w:sz w:val="20"/>
                <w:szCs w:val="20"/>
              </w:rPr>
              <w:t>МБОУ СОШ № 15</w:t>
            </w:r>
          </w:p>
          <w:p w:rsidR="0081451F" w:rsidRPr="004E117C" w:rsidRDefault="0081451F" w:rsidP="00FC348C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117C">
              <w:rPr>
                <w:rFonts w:ascii="Calibri" w:eastAsia="Times New Roman" w:hAnsi="Calibri" w:cs="Calibri"/>
                <w:sz w:val="20"/>
                <w:szCs w:val="20"/>
              </w:rPr>
              <w:t>Родичев Артем Александрович</w:t>
            </w:r>
          </w:p>
        </w:tc>
      </w:tr>
      <w:tr w:rsidR="0081451F" w:rsidTr="00D1147D">
        <w:trPr>
          <w:cantSplit/>
          <w:trHeight w:val="180"/>
          <w:tblHeader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1.16 УЧИТЕЛЯ ТЕХНОЛОГИИ</w:t>
            </w:r>
          </w:p>
        </w:tc>
      </w:tr>
      <w:tr w:rsidR="0081451F" w:rsidTr="009B1468">
        <w:trPr>
          <w:cantSplit/>
          <w:trHeight w:val="375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217-1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9-13 декабря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51F" w:rsidRDefault="0081451F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Учителя технологии 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Селивановский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Суздальский, Юрьев-Польский районы,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Лухтоновская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ШИ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Профессиональная компетентность учителя технологии в условиях модернизации технологического образования.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-</w:t>
            </w:r>
          </w:p>
        </w:tc>
      </w:tr>
      <w:tr w:rsidR="0081451F" w:rsidTr="009B1468">
        <w:trPr>
          <w:cantSplit/>
          <w:trHeight w:val="360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217-2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9 -13 декабря</w:t>
            </w:r>
          </w:p>
        </w:tc>
        <w:tc>
          <w:tcPr>
            <w:tcW w:w="25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51F" w:rsidRDefault="0081451F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Учителя технологии: г. Владимир,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г. Радужный, Александровский, Вязниковский,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Профессиональная компетентность учителя технологии в условиях модернизации технологического образования.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81451F" w:rsidRPr="004E117C" w:rsidRDefault="0081451F" w:rsidP="00FC348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11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№9</w:t>
            </w:r>
          </w:p>
          <w:p w:rsidR="0081451F" w:rsidRPr="004E117C" w:rsidRDefault="0081451F" w:rsidP="00FC348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E11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Раева</w:t>
            </w:r>
            <w:proofErr w:type="spellEnd"/>
            <w:r w:rsidRPr="004E11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Светлана Григорьевна</w:t>
            </w:r>
          </w:p>
          <w:p w:rsidR="0081451F" w:rsidRPr="004E117C" w:rsidRDefault="0081451F" w:rsidP="00FC348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11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№22</w:t>
            </w:r>
          </w:p>
          <w:p w:rsidR="0081451F" w:rsidRPr="004E117C" w:rsidRDefault="0081451F" w:rsidP="00FC348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11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Гаркуша Алексей Петрович</w:t>
            </w:r>
          </w:p>
        </w:tc>
      </w:tr>
      <w:tr w:rsidR="0081451F" w:rsidTr="00D1147D">
        <w:trPr>
          <w:cantSplit/>
          <w:trHeight w:val="90"/>
          <w:tblHeader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1.17 УЧИТЕЛЯ ФИЗИЧЕСКОЙ КУЛЬТУРЫ</w:t>
            </w:r>
          </w:p>
        </w:tc>
      </w:tr>
      <w:tr w:rsidR="0081451F" w:rsidTr="009B1468">
        <w:trPr>
          <w:cantSplit/>
          <w:trHeight w:val="360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228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9-13 декабря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51F" w:rsidRDefault="0081451F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Тренеры-преподаватели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Теория и практика спортивной подготовки.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-</w:t>
            </w:r>
          </w:p>
        </w:tc>
      </w:tr>
      <w:tr w:rsidR="0081451F" w:rsidTr="00D1147D">
        <w:trPr>
          <w:cantSplit/>
          <w:trHeight w:val="150"/>
          <w:tblHeader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1.19  ПЕДАГОГИ ОБРАЗОВАТЕЛЬНОЙ ОБЛАСТИ "ИСКУССТВО" (МУЗЫКА)</w:t>
            </w:r>
          </w:p>
        </w:tc>
      </w:tr>
      <w:tr w:rsidR="0081451F" w:rsidTr="009B1468">
        <w:trPr>
          <w:cantSplit/>
          <w:trHeight w:val="360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в/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п</w:t>
            </w:r>
            <w:proofErr w:type="gramEnd"/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 декабря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51F" w:rsidRDefault="0081451F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highlight w:val="white"/>
              </w:rPr>
              <w:t>Учителя музыки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Хоровая лаборатория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-</w:t>
            </w:r>
          </w:p>
        </w:tc>
      </w:tr>
      <w:tr w:rsidR="0081451F" w:rsidTr="00D1147D">
        <w:trPr>
          <w:cantSplit/>
          <w:trHeight w:val="495"/>
          <w:tblHeader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1.20 ПЕДАГОГИ ОБРАЗОВАТЕЛЬНОЙ ОБЛАСТИ "ИСКУССТВО" - ИЗОБРАЗИТЕЛЬНОЕ ИСКУССТВО, УЧИТЕЛЯ ЧЕРЧЕНИЯ</w:t>
            </w:r>
          </w:p>
        </w:tc>
      </w:tr>
      <w:tr w:rsidR="0081451F" w:rsidTr="009B1468">
        <w:trPr>
          <w:cantSplit/>
          <w:trHeight w:val="375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57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2-6 декабря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51F" w:rsidRDefault="0081451F">
            <w:pPr>
              <w:pStyle w:val="10"/>
              <w:widowControl w:val="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изобразительного искусства и МХК, учителя начальных классов, учителя православных школ, учителя коррекционных школ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widowControl w:val="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Применение цифровых образовательных технологий в контексте преподавания учебных предметов "Изобразительное искусство" и "Мировая художественная культура" в условиях реализации обновленных ФГОС.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81451F" w:rsidRPr="004925AC" w:rsidRDefault="0081451F" w:rsidP="0081451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25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№22</w:t>
            </w:r>
          </w:p>
          <w:p w:rsidR="0081451F" w:rsidRDefault="0081451F" w:rsidP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4925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Торопов Денис Сергеевич</w:t>
            </w:r>
          </w:p>
        </w:tc>
      </w:tr>
      <w:tr w:rsidR="0081451F" w:rsidTr="00D1147D">
        <w:trPr>
          <w:cantSplit/>
          <w:trHeight w:val="180"/>
          <w:tblHeader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1.22 ШКОЛЬНЫЕ БИБЛИОТЕКАРИ</w:t>
            </w:r>
          </w:p>
        </w:tc>
      </w:tr>
      <w:tr w:rsidR="0081451F" w:rsidTr="009B1468">
        <w:trPr>
          <w:cantSplit/>
          <w:trHeight w:val="375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243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 декабря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51F" w:rsidRDefault="0081451F">
            <w:pPr>
              <w:pStyle w:val="10"/>
              <w:widowControl w:val="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Методисты по библиотекам ОО, руководители МО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widowControl w:val="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Актуальные проблемы в деятельности школьных библиотек.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Кольчугино</w:t>
            </w:r>
          </w:p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ОТЪЕЗД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от ВИРО, Проспект</w:t>
            </w:r>
          </w:p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в 8:50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81451F" w:rsidRPr="004E117C" w:rsidRDefault="0081451F" w:rsidP="00FC348C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117C">
              <w:rPr>
                <w:rFonts w:ascii="Calibri" w:eastAsia="Times New Roman" w:hAnsi="Calibri" w:cs="Calibri"/>
                <w:sz w:val="20"/>
                <w:szCs w:val="20"/>
              </w:rPr>
              <w:t>МБОУ СОШ № 8</w:t>
            </w:r>
          </w:p>
          <w:p w:rsidR="0081451F" w:rsidRPr="004E117C" w:rsidRDefault="0081451F" w:rsidP="00FC348C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117C">
              <w:rPr>
                <w:rFonts w:ascii="Calibri" w:eastAsia="Times New Roman" w:hAnsi="Calibri" w:cs="Calibri"/>
                <w:sz w:val="20"/>
                <w:szCs w:val="20"/>
              </w:rPr>
              <w:t>Маркина Нина Павловна</w:t>
            </w:r>
          </w:p>
          <w:p w:rsidR="0081451F" w:rsidRPr="004E117C" w:rsidRDefault="0081451F" w:rsidP="00FC348C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117C">
              <w:rPr>
                <w:rFonts w:ascii="Calibri" w:eastAsia="Times New Roman" w:hAnsi="Calibri" w:cs="Calibri"/>
                <w:sz w:val="20"/>
                <w:szCs w:val="20"/>
              </w:rPr>
              <w:t>МБОУ ООШ № 18</w:t>
            </w:r>
          </w:p>
          <w:p w:rsidR="0081451F" w:rsidRPr="004E117C" w:rsidRDefault="0081451F" w:rsidP="00FC348C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E117C">
              <w:rPr>
                <w:rFonts w:ascii="Calibri" w:eastAsia="Times New Roman" w:hAnsi="Calibri" w:cs="Calibri"/>
                <w:sz w:val="20"/>
                <w:szCs w:val="20"/>
              </w:rPr>
              <w:t>Солдатенкова</w:t>
            </w:r>
            <w:proofErr w:type="spellEnd"/>
            <w:r w:rsidRPr="004E117C">
              <w:rPr>
                <w:rFonts w:ascii="Calibri" w:eastAsia="Times New Roman" w:hAnsi="Calibri" w:cs="Calibri"/>
                <w:sz w:val="20"/>
                <w:szCs w:val="20"/>
              </w:rPr>
              <w:t xml:space="preserve"> Любовь Владимировна</w:t>
            </w:r>
          </w:p>
        </w:tc>
      </w:tr>
      <w:tr w:rsidR="0081451F" w:rsidTr="009B1468">
        <w:trPr>
          <w:cantSplit/>
          <w:trHeight w:val="375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244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16-20 декабря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51F" w:rsidRDefault="0081451F">
            <w:pPr>
              <w:pStyle w:val="10"/>
              <w:widowControl w:val="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Библиотекари ОО, все категории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widowControl w:val="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Основные виды деятельности школьных библиотек в условиях реализации Концепции развития школьных информационно-библиотечных центров.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-</w:t>
            </w:r>
          </w:p>
        </w:tc>
      </w:tr>
      <w:tr w:rsidR="0081451F" w:rsidTr="00D1147D">
        <w:trPr>
          <w:cantSplit/>
          <w:trHeight w:val="375"/>
          <w:tblHeader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51F" w:rsidRDefault="0081451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1.23 ПЕДАГОГИ-ПСИХОЛОГИ ДОО, школ, СПО, СКОШИ, учреждений дополнительного образования, ППМС-центров и других служб</w:t>
            </w:r>
          </w:p>
        </w:tc>
      </w:tr>
      <w:tr w:rsidR="007E527E" w:rsidTr="009B1468">
        <w:trPr>
          <w:cantSplit/>
          <w:trHeight w:val="375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248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16-20 декабря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527E" w:rsidRDefault="007E527E">
            <w:pPr>
              <w:pStyle w:val="10"/>
              <w:widowControl w:val="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Педагоги-психологи ДОО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527E" w:rsidRDefault="007E527E">
            <w:pPr>
              <w:pStyle w:val="10"/>
              <w:widowControl w:val="0"/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Система работы психологической службы ДОО по оказанию психологической помощи и повышению психологической компетентности всех участников образовательных отношений.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7E527E" w:rsidRPr="004E117C" w:rsidRDefault="007E527E" w:rsidP="00FC348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11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№29</w:t>
            </w:r>
          </w:p>
          <w:p w:rsidR="007E527E" w:rsidRPr="004E117C" w:rsidRDefault="007E527E" w:rsidP="00FC348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11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Завьялова Наталия Эдуардовна</w:t>
            </w:r>
          </w:p>
          <w:p w:rsidR="007E527E" w:rsidRPr="004E117C" w:rsidRDefault="007E527E" w:rsidP="00FC348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11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№10</w:t>
            </w:r>
          </w:p>
          <w:p w:rsidR="007E527E" w:rsidRPr="004E117C" w:rsidRDefault="007E527E" w:rsidP="00FC348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11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Кузнецова Юлия Юрьевна</w:t>
            </w:r>
          </w:p>
          <w:p w:rsidR="007E527E" w:rsidRPr="004E117C" w:rsidRDefault="007E527E" w:rsidP="00FC348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11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№48</w:t>
            </w:r>
          </w:p>
          <w:p w:rsidR="007E527E" w:rsidRPr="004E117C" w:rsidRDefault="007E527E" w:rsidP="00FC348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E11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Ащеулова</w:t>
            </w:r>
            <w:proofErr w:type="spellEnd"/>
            <w:r w:rsidRPr="004E11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Татьяна-Александровна</w:t>
            </w:r>
          </w:p>
          <w:p w:rsidR="007E527E" w:rsidRPr="004E117C" w:rsidRDefault="007E527E" w:rsidP="00FC348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11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№39</w:t>
            </w:r>
          </w:p>
          <w:p w:rsidR="007E527E" w:rsidRPr="004E117C" w:rsidRDefault="007E527E" w:rsidP="00FC348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11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Аникина Мария Сергеевна</w:t>
            </w:r>
          </w:p>
        </w:tc>
      </w:tr>
      <w:tr w:rsidR="007E527E" w:rsidTr="00D1147D">
        <w:trPr>
          <w:cantSplit/>
          <w:trHeight w:val="180"/>
          <w:tblHeader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1.24 СПЕЦИАЛИСТЫ В ОБЛАСТИ КОРРЕКЦИОННО-РАЗВИВАЮЩЕГО ОБУЧЕНИЯ ОО</w:t>
            </w:r>
          </w:p>
        </w:tc>
      </w:tr>
      <w:tr w:rsidR="007E527E" w:rsidTr="009B1468">
        <w:trPr>
          <w:cantSplit/>
          <w:trHeight w:val="375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254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2-6 декабря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527E" w:rsidRDefault="007E527E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Воспитатели специальных (коррекционных) школ (школ-интернатов)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527E" w:rsidRDefault="007E527E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Воспитательная работа с группой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, имеющих ограниченные возможности здоровья различного генеза, в соответствии с требованиями обновленного профессионального стандарта "Специалист в области воспитания".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-</w:t>
            </w:r>
          </w:p>
        </w:tc>
      </w:tr>
      <w:tr w:rsidR="007E527E" w:rsidTr="00D1147D">
        <w:trPr>
          <w:cantSplit/>
          <w:trHeight w:val="210"/>
          <w:tblHeader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1.25 УЧИТЕЛЯ, ВЕДУЩИЕ КУРС "ОСНОВЫ РЕЛИГИОЗНОЙ КУЛЬТУРЫ И СВЕТСКОЙ ЭТИКИ"</w:t>
            </w:r>
          </w:p>
        </w:tc>
      </w:tr>
      <w:tr w:rsidR="007E527E" w:rsidTr="009B1468">
        <w:trPr>
          <w:cantSplit/>
          <w:trHeight w:val="375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256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4-6 декабря</w:t>
            </w:r>
          </w:p>
        </w:tc>
        <w:tc>
          <w:tcPr>
            <w:tcW w:w="25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527E" w:rsidRDefault="007E527E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Учителя ОРКСЭ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ВПЕРВЫЕ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проходящие обучение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527E" w:rsidRDefault="007E527E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Основы религиозных культур и светской этики.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7E527E" w:rsidRPr="00416844" w:rsidRDefault="007E527E" w:rsidP="00FC348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168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№21</w:t>
            </w:r>
          </w:p>
          <w:p w:rsidR="007E527E" w:rsidRPr="00416844" w:rsidRDefault="007E527E" w:rsidP="00FC348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168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Дроздова Светлана Владимировна</w:t>
            </w:r>
          </w:p>
          <w:p w:rsidR="007E527E" w:rsidRPr="00416844" w:rsidRDefault="007E527E" w:rsidP="00FC348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168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№21</w:t>
            </w:r>
          </w:p>
          <w:p w:rsidR="007E527E" w:rsidRPr="00416844" w:rsidRDefault="007E527E" w:rsidP="00FC348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168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Ищенко Дарья Андреевна</w:t>
            </w:r>
          </w:p>
          <w:p w:rsidR="007E527E" w:rsidRPr="00416844" w:rsidRDefault="007E527E" w:rsidP="00FC348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168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ООШ №18</w:t>
            </w:r>
          </w:p>
          <w:p w:rsidR="007E527E" w:rsidRPr="00416844" w:rsidRDefault="007E527E" w:rsidP="00FC348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168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Нургалиева Анастасия Алексеевна</w:t>
            </w:r>
          </w:p>
        </w:tc>
      </w:tr>
      <w:tr w:rsidR="007E527E" w:rsidTr="00D1147D">
        <w:trPr>
          <w:cantSplit/>
          <w:trHeight w:val="240"/>
          <w:tblHeader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1.26 УЧИТЕЛЯ, ВЕДУЩИЕ КУРС "ОСНОВЫ ДУХОВНО-НРАВСТВЕННОЙ КУЛЬТУРЫ НАРОДОВ РОССИИ"</w:t>
            </w:r>
          </w:p>
        </w:tc>
      </w:tr>
      <w:tr w:rsidR="007E527E" w:rsidTr="009B1468">
        <w:trPr>
          <w:cantSplit/>
          <w:trHeight w:val="375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289-6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2-3 декабря</w:t>
            </w:r>
          </w:p>
        </w:tc>
        <w:tc>
          <w:tcPr>
            <w:tcW w:w="25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527E" w:rsidRDefault="007E527E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Киржачского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Кольчугинского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Селивановского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Суздальского районов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527E" w:rsidRDefault="007E527E">
            <w:pPr>
              <w:pStyle w:val="10"/>
              <w:widowControl w:val="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Основы православной культуры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-</w:t>
            </w:r>
          </w:p>
        </w:tc>
      </w:tr>
      <w:tr w:rsidR="007E527E" w:rsidTr="00D1147D">
        <w:trPr>
          <w:cantSplit/>
          <w:trHeight w:val="90"/>
          <w:tblHeader/>
        </w:trPr>
        <w:tc>
          <w:tcPr>
            <w:tcW w:w="108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1.29 СПЕЦИАЛИСТЫ В ОБЛАСТИ ИНКЛЮЗИВНОГО ОБРАЗОВАНИЯ</w:t>
            </w:r>
          </w:p>
        </w:tc>
      </w:tr>
      <w:tr w:rsidR="007E527E" w:rsidTr="009B1468">
        <w:trPr>
          <w:cantSplit/>
          <w:trHeight w:val="375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93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2-4 декабря</w:t>
            </w:r>
          </w:p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9-11 декабря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527E" w:rsidRDefault="007E527E">
            <w:pPr>
              <w:pStyle w:val="10"/>
              <w:keepNext/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Руководители ДОО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527E" w:rsidRDefault="007E527E">
            <w:pPr>
              <w:pStyle w:val="10"/>
              <w:spacing w:line="240" w:lineRule="auto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Организация инклюзивного образования детей инвалидов, детей с ОВЗ в ДОО.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7E527E" w:rsidRPr="00416844" w:rsidRDefault="007E527E" w:rsidP="00FC348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168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 41</w:t>
            </w:r>
          </w:p>
          <w:p w:rsidR="007E527E" w:rsidRPr="00416844" w:rsidRDefault="007E527E" w:rsidP="00FC348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168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Баунина</w:t>
            </w:r>
            <w:proofErr w:type="spellEnd"/>
            <w:r w:rsidRPr="004168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Наталья Анатольевна</w:t>
            </w:r>
          </w:p>
          <w:p w:rsidR="007E527E" w:rsidRPr="00416844" w:rsidRDefault="007E527E" w:rsidP="00FC348C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16844">
              <w:rPr>
                <w:rFonts w:ascii="Calibri" w:eastAsia="Times New Roman" w:hAnsi="Calibri" w:cs="Calibri"/>
                <w:sz w:val="20"/>
                <w:szCs w:val="20"/>
              </w:rPr>
              <w:t>МКДОУ № 53</w:t>
            </w:r>
          </w:p>
          <w:p w:rsidR="007E527E" w:rsidRPr="00416844" w:rsidRDefault="007E527E" w:rsidP="00FC348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16844">
              <w:rPr>
                <w:rFonts w:ascii="Calibri" w:eastAsia="Times New Roman" w:hAnsi="Calibri" w:cs="Calibri"/>
                <w:sz w:val="20"/>
                <w:szCs w:val="20"/>
              </w:rPr>
              <w:t>Казанская Татьяна Васильевна</w:t>
            </w:r>
          </w:p>
        </w:tc>
      </w:tr>
      <w:tr w:rsidR="007E527E" w:rsidTr="009B1468">
        <w:trPr>
          <w:cantSplit/>
          <w:trHeight w:val="375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100-3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27E" w:rsidRDefault="007E527E">
            <w:pPr>
              <w:pStyle w:val="10"/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9-11 декабря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527E" w:rsidRDefault="007E527E">
            <w:pPr>
              <w:pStyle w:val="10"/>
              <w:keepNext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Педагогические работники ДОО: г. Владимир – 7 чел., г.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Гусь-Хрустальный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 – 4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 Суздальский районы, Суздальский ДД, ЦППМС</w:t>
            </w:r>
          </w:p>
        </w:tc>
        <w:tc>
          <w:tcPr>
            <w:tcW w:w="3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527E" w:rsidRDefault="007E527E">
            <w:pPr>
              <w:pStyle w:val="10"/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Психолого-педагогическое сопровождение развития ребёнка с особыми образовательными потребностями в условиях ДОО.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-</w:t>
            </w:r>
          </w:p>
        </w:tc>
      </w:tr>
      <w:tr w:rsidR="007E527E" w:rsidTr="00D1147D">
        <w:trPr>
          <w:cantSplit/>
          <w:trHeight w:val="180"/>
          <w:tblHeader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2. ИНВАРИАНТНЫЕ МОДУЛИ НАКОПИТЕЛЬНОЙ СИСТЕМЫ ПОВЫШЕНИЯ КВАЛИФИКАЦИИ</w:t>
            </w:r>
          </w:p>
        </w:tc>
      </w:tr>
      <w:tr w:rsidR="007E527E" w:rsidTr="00D1147D">
        <w:trPr>
          <w:cantSplit/>
          <w:trHeight w:val="255"/>
          <w:tblHeader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2.5  ПЕДАГОГИ ОУ СИСТЕМЫ ПРОФЕССИОНАЛЬНОГО ОБРАЗОВАНИЯ</w:t>
            </w:r>
          </w:p>
        </w:tc>
      </w:tr>
      <w:tr w:rsidR="007E527E" w:rsidTr="00D1147D">
        <w:trPr>
          <w:cantSplit/>
          <w:trHeight w:val="195"/>
          <w:tblHeader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Психолого-педагогический модуль</w:t>
            </w:r>
          </w:p>
        </w:tc>
      </w:tr>
      <w:tr w:rsidR="007E527E" w:rsidTr="009B1468">
        <w:trPr>
          <w:cantSplit/>
          <w:trHeight w:val="375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39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27E" w:rsidRDefault="007E527E">
            <w:pPr>
              <w:pStyle w:val="10"/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2-6 декабря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527E" w:rsidRDefault="007E527E">
            <w:pPr>
              <w:pStyle w:val="10"/>
              <w:keepNext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Педагоги-предметники среднего и старшего звена, педагоги СПО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527E" w:rsidRDefault="007E527E">
            <w:pPr>
              <w:pStyle w:val="10"/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Между «хочу и «надо» – формирование мотивационной сферы подростка.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7E527E" w:rsidRDefault="007E527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7E527E" w:rsidRPr="00416844" w:rsidRDefault="007E527E" w:rsidP="00FC348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168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СОШ №9</w:t>
            </w:r>
          </w:p>
          <w:p w:rsidR="007E527E" w:rsidRPr="00416844" w:rsidRDefault="007E527E" w:rsidP="00FC348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168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Гришина Елена Петровна</w:t>
            </w:r>
          </w:p>
        </w:tc>
      </w:tr>
    </w:tbl>
    <w:p w:rsidR="0022689B" w:rsidRDefault="0022689B">
      <w:pPr>
        <w:pStyle w:val="10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</w:p>
    <w:p w:rsidR="0022689B" w:rsidRDefault="007B5203">
      <w:pPr>
        <w:pStyle w:val="10"/>
        <w:spacing w:after="24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Первый проректор                                   </w:t>
      </w:r>
      <w:bookmarkStart w:id="4" w:name="_GoBack"/>
      <w:bookmarkEnd w:id="4"/>
      <w:r>
        <w:rPr>
          <w:rFonts w:ascii="Times New Roman" w:eastAsia="Times New Roman" w:hAnsi="Times New Roman" w:cs="Times New Roman"/>
          <w:b/>
          <w:highlight w:val="white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Г.К.Чикунова</w:t>
      </w:r>
      <w:proofErr w:type="spellEnd"/>
    </w:p>
    <w:sectPr w:rsidR="0022689B" w:rsidSect="0022689B">
      <w:footerReference w:type="default" r:id="rId7"/>
      <w:pgSz w:w="11909" w:h="16834"/>
      <w:pgMar w:top="283" w:right="858" w:bottom="1440" w:left="7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84B" w:rsidRDefault="0040184B" w:rsidP="0022689B">
      <w:pPr>
        <w:spacing w:line="240" w:lineRule="auto"/>
      </w:pPr>
      <w:r>
        <w:separator/>
      </w:r>
    </w:p>
  </w:endnote>
  <w:endnote w:type="continuationSeparator" w:id="0">
    <w:p w:rsidR="0040184B" w:rsidRDefault="0040184B" w:rsidP="002268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47D" w:rsidRDefault="00D1147D">
    <w:pPr>
      <w:pStyle w:val="1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84B" w:rsidRDefault="0040184B" w:rsidP="0022689B">
      <w:pPr>
        <w:spacing w:line="240" w:lineRule="auto"/>
      </w:pPr>
      <w:r>
        <w:separator/>
      </w:r>
    </w:p>
  </w:footnote>
  <w:footnote w:type="continuationSeparator" w:id="0">
    <w:p w:rsidR="0040184B" w:rsidRDefault="0040184B" w:rsidP="0022689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689B"/>
    <w:rsid w:val="0002762B"/>
    <w:rsid w:val="0022689B"/>
    <w:rsid w:val="002B4382"/>
    <w:rsid w:val="0037071E"/>
    <w:rsid w:val="0040184B"/>
    <w:rsid w:val="00525F24"/>
    <w:rsid w:val="007A332F"/>
    <w:rsid w:val="007B5203"/>
    <w:rsid w:val="007E527E"/>
    <w:rsid w:val="0081451F"/>
    <w:rsid w:val="009B1468"/>
    <w:rsid w:val="00D1147D"/>
    <w:rsid w:val="00E70DEF"/>
    <w:rsid w:val="00F61363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22689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22689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22689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22689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22689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22689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2689B"/>
  </w:style>
  <w:style w:type="table" w:customStyle="1" w:styleId="TableNormal">
    <w:name w:val="Table Normal"/>
    <w:rsid w:val="002268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2689B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22689B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22689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2272</Words>
  <Characters>12956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Нахаева Наталья Петровна</cp:lastModifiedBy>
  <cp:revision>9</cp:revision>
  <dcterms:created xsi:type="dcterms:W3CDTF">2024-11-18T10:41:00Z</dcterms:created>
  <dcterms:modified xsi:type="dcterms:W3CDTF">2024-11-21T13:17:00Z</dcterms:modified>
</cp:coreProperties>
</file>